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50" w:type="dxa"/>
        <w:jc w:val="center"/>
        <w:tblInd w:w="-5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9"/>
        <w:gridCol w:w="2339"/>
        <w:gridCol w:w="2179"/>
        <w:gridCol w:w="2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4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highlight w:val="yellow"/>
                <w:lang w:val="en-US"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yellow"/>
              </w:rPr>
              <w:t>重庆市2018届选调生考试网上报名情况统计表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yellow"/>
                <w:lang w:val="en-US" w:eastAsia="zh-CN"/>
              </w:rPr>
              <w:t>12.18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招录单位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招录岗位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报考人数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重庆市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万州区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黔江区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涪陵区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渝中区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大渡口区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沙坪坝区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九龙坡区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南岸区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渝北区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巴南区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长寿区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江津区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永川区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永川区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南川区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綦江区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大足区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璧山区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铜梁区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潼南区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荣昌区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开州区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梁平区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武隆区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城口县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丰都县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垫江县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忠县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云阳县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奉节县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巫溪县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石柱县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秀山县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酉阳县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彭水县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综合岗位1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综合岗位2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综合岗位3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综合岗位4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万盛经开区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综合岗位5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4299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2190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C7F69"/>
    <w:rsid w:val="1BEC7F69"/>
    <w:rsid w:val="4A7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1257</Words>
  <Characters>1589</Characters>
  <Lines>0</Lines>
  <Paragraphs>0</Paragraphs>
  <TotalTime>2</TotalTime>
  <ScaleCrop>false</ScaleCrop>
  <LinksUpToDate>false</LinksUpToDate>
  <CharactersWithSpaces>1589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2019-03-26T01:55:00Z</dcterms:created>
  <dc:creator>虎虎虎</dc:creator>
  <cp:lastModifiedBy>虎虎虎</cp:lastModifiedBy>
  <dcterms:modified xsi:type="dcterms:W3CDTF">2019-03-28T06:21:35Z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