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50" w:lineRule="atLeast"/>
        <w:jc w:val="left"/>
      </w:pPr>
      <w:r>
        <w:t xml:space="preserve">附件1 </w:t>
      </w:r>
    </w:p>
    <w:p>
      <w:pPr>
        <w:pStyle w:val="2"/>
        <w:keepNext w:val="0"/>
        <w:keepLines w:val="0"/>
        <w:widowControl/>
        <w:suppressLineNumbers w:val="0"/>
        <w:spacing w:line="450" w:lineRule="atLeast"/>
        <w:jc w:val="left"/>
      </w:pPr>
      <w:r>
        <w:t xml:space="preserve">招聘单位基本情况 </w:t>
      </w:r>
    </w:p>
    <w:tbl>
      <w:tblPr>
        <w:tblW w:w="8394" w:type="dxa"/>
        <w:jc w:val="center"/>
        <w:tblCellSpacing w:w="7"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891"/>
        <w:gridCol w:w="559"/>
        <w:gridCol w:w="2755"/>
        <w:gridCol w:w="418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87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单位名称 </w:t>
            </w:r>
          </w:p>
        </w:tc>
        <w:tc>
          <w:tcPr>
            <w:tcW w:w="54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经费性质 </w:t>
            </w:r>
          </w:p>
        </w:tc>
        <w:tc>
          <w:tcPr>
            <w:tcW w:w="2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单位地址 </w:t>
            </w:r>
          </w:p>
        </w:tc>
        <w:tc>
          <w:tcPr>
            <w:tcW w:w="41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主要职能简介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87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苍溪县乡镇卫生院 </w:t>
            </w:r>
          </w:p>
        </w:tc>
        <w:tc>
          <w:tcPr>
            <w:tcW w:w="547"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全额 </w:t>
            </w:r>
          </w:p>
        </w:tc>
        <w:tc>
          <w:tcPr>
            <w:tcW w:w="2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相应乡镇政府所在地（分院在行政区域改革前原乡镇政府所在地） </w:t>
            </w:r>
          </w:p>
        </w:tc>
        <w:tc>
          <w:tcPr>
            <w:tcW w:w="416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基层医疗卫生机构， 提供基层基本医疗和公共卫生服务等，承担卫生健康行政部门委托的卫生管理职能。 </w:t>
            </w:r>
          </w:p>
        </w:tc>
      </w:tr>
    </w:tbl>
    <w:p>
      <w:pPr>
        <w:rPr>
          <w:vanish/>
          <w:sz w:val="24"/>
          <w:szCs w:val="24"/>
        </w:rPr>
      </w:pPr>
    </w:p>
    <w:tbl>
      <w:tblPr>
        <w:tblW w:w="8394" w:type="dxa"/>
        <w:jc w:val="center"/>
        <w:tblCellSpacing w:w="7"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415"/>
        <w:gridCol w:w="1021"/>
        <w:gridCol w:w="651"/>
        <w:gridCol w:w="711"/>
        <w:gridCol w:w="375"/>
        <w:gridCol w:w="333"/>
        <w:gridCol w:w="530"/>
        <w:gridCol w:w="428"/>
        <w:gridCol w:w="755"/>
        <w:gridCol w:w="371"/>
        <w:gridCol w:w="280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8364" w:type="dxa"/>
            <w:gridSpan w:val="11"/>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附件2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8364" w:type="dxa"/>
            <w:gridSpan w:val="11"/>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2019年苍溪县部分乡镇卫生院考核招聘定向医学专科生引进项目人员岗位条件一览表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主管部门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招聘单位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招聘岗位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岗位编码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招聘人数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学历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专 业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毕业院校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出生时间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其他要求 </w:t>
            </w: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备     注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县卫生健康局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苍溪县乡镇（中心）卫生（分）院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临床医生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19001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13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大专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临床医学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全日制普通高校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1984年1月1日及以后出生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云峰镇卫生院、浙水乡卫生院、唤马镇卫生院、中土镇卫生院、漓江镇卫生院、白驿镇卫生院万安分院、月山乡卫生院、月山乡卫生院烟峰分院、石灶乡卫生院、文昌镇中心卫生院、岳东镇卫生院、白山乡卫生院、石马镇卫生院各1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县卫生健康局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苍溪县乡镇卫生（分）院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中医医生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19002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4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大专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中医学/中西医结合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全日制普通高校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1984年1月1日及以后出生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云峰镇卫生院王渡分院、石门乡卫生院、桥溪乡卫生院、高坡镇卫生院双石分院各1名。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县卫生健康局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苍溪县乡镇卫生院（分）院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针灸推拿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19003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大专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针灸推拿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全日制普通高校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1984年1月1日及以后出生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运山镇卫生院1名。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县卫生健康局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苍溪县乡镇（中心）卫生（分）院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护 理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19004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9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大专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护理/护理学/助产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全日制普通高校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1984年1月1日及以后出生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白鹤乡卫生院、漓江镇卫生院、月山乡卫生院烟峰分院、三川镇卫生院、桥溪乡卫生院、岳东镇卫生院文林分院、双河乡卫生院各1名；歧坪镇中心卫生院2名。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县卫生健康局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苍溪县乡镇（中心）卫生（分）院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检 验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19005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大专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医学检验技术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全日制普通高校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1984年1月1日及以后出生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龙山镇中心卫生院鞍子分院1名。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394"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县卫生健康局 </w:t>
            </w:r>
          </w:p>
        </w:tc>
        <w:tc>
          <w:tcPr>
            <w:tcW w:w="100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苍溪县乡镇（中心）卫生（分）院 </w:t>
            </w:r>
          </w:p>
        </w:tc>
        <w:tc>
          <w:tcPr>
            <w:tcW w:w="63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康复治疗 </w:t>
            </w:r>
          </w:p>
        </w:tc>
        <w:tc>
          <w:tcPr>
            <w:tcW w:w="699"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19006 </w:t>
            </w:r>
          </w:p>
        </w:tc>
        <w:tc>
          <w:tcPr>
            <w:tcW w:w="36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 </w:t>
            </w:r>
          </w:p>
        </w:tc>
        <w:tc>
          <w:tcPr>
            <w:tcW w:w="321"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大专 </w:t>
            </w:r>
          </w:p>
        </w:tc>
        <w:tc>
          <w:tcPr>
            <w:tcW w:w="518"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康复治疗技术/中医康复技术 </w:t>
            </w:r>
          </w:p>
        </w:tc>
        <w:tc>
          <w:tcPr>
            <w:tcW w:w="4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全日制普通高校 </w:t>
            </w:r>
          </w:p>
        </w:tc>
        <w:tc>
          <w:tcPr>
            <w:tcW w:w="74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1984年1月1日及以后出生 </w:t>
            </w:r>
          </w:p>
        </w:tc>
        <w:tc>
          <w:tcPr>
            <w:tcW w:w="359"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宋体"/>
                <w:sz w:val="24"/>
                <w:szCs w:val="24"/>
              </w:rPr>
            </w:pPr>
          </w:p>
        </w:tc>
        <w:tc>
          <w:tcPr>
            <w:tcW w:w="2783"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t xml:space="preserve">文昌镇中心卫生院1名。 </w:t>
            </w:r>
          </w:p>
        </w:tc>
      </w:tr>
    </w:tbl>
    <w:p>
      <w:pPr>
        <w:pStyle w:val="2"/>
        <w:keepNext w:val="0"/>
        <w:keepLines w:val="0"/>
        <w:widowControl/>
        <w:suppressLineNumbers w:val="0"/>
        <w:spacing w:line="450" w:lineRule="atLeast"/>
        <w:ind w:left="0" w:firstLine="420"/>
        <w:jc w:val="left"/>
      </w:pPr>
      <w:r>
        <w:rPr>
          <w:rFonts w:ascii="微软雅黑" w:hAnsi="微软雅黑" w:eastAsia="微软雅黑" w:cs="微软雅黑"/>
        </w:rPr>
        <w:t xml:space="preserve">附件3 </w:t>
      </w:r>
    </w:p>
    <w:p>
      <w:pPr>
        <w:pStyle w:val="2"/>
        <w:keepNext w:val="0"/>
        <w:keepLines w:val="0"/>
        <w:widowControl/>
        <w:suppressLineNumbers w:val="0"/>
        <w:spacing w:line="450" w:lineRule="atLeast"/>
        <w:ind w:left="0" w:firstLine="420"/>
        <w:jc w:val="left"/>
      </w:pPr>
      <w:r>
        <w:rPr>
          <w:rFonts w:hint="eastAsia" w:ascii="微软雅黑" w:hAnsi="微软雅黑" w:eastAsia="微软雅黑" w:cs="微软雅黑"/>
        </w:rPr>
        <w:t xml:space="preserve">2019年苍溪县乡镇卫生院考核招聘定向医学专科生报考信息表 </w:t>
      </w:r>
    </w:p>
    <w:p>
      <w:pPr>
        <w:pStyle w:val="2"/>
        <w:keepNext w:val="0"/>
        <w:keepLines w:val="0"/>
        <w:widowControl/>
        <w:suppressLineNumbers w:val="0"/>
        <w:spacing w:line="450" w:lineRule="atLeast"/>
        <w:ind w:left="0" w:firstLine="420"/>
        <w:jc w:val="left"/>
      </w:pPr>
      <w:r>
        <w:rPr>
          <w:rFonts w:hint="eastAsia" w:ascii="微软雅黑" w:hAnsi="微软雅黑" w:eastAsia="微软雅黑" w:cs="微软雅黑"/>
        </w:rPr>
        <w:t xml:space="preserve">招聘岗位：           岗位编码： </w:t>
      </w:r>
    </w:p>
    <w:tbl>
      <w:tblPr>
        <w:tblW w:w="8394" w:type="dxa"/>
        <w:jc w:val="center"/>
        <w:tblCellSpacing w:w="7"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
      <w:tblGrid>
        <w:gridCol w:w="1041"/>
        <w:gridCol w:w="523"/>
        <w:gridCol w:w="562"/>
        <w:gridCol w:w="628"/>
        <w:gridCol w:w="203"/>
        <w:gridCol w:w="203"/>
        <w:gridCol w:w="115"/>
        <w:gridCol w:w="81"/>
        <w:gridCol w:w="147"/>
        <w:gridCol w:w="54"/>
        <w:gridCol w:w="826"/>
        <w:gridCol w:w="314"/>
        <w:gridCol w:w="482"/>
        <w:gridCol w:w="88"/>
        <w:gridCol w:w="160"/>
        <w:gridCol w:w="159"/>
        <w:gridCol w:w="160"/>
        <w:gridCol w:w="213"/>
        <w:gridCol w:w="213"/>
        <w:gridCol w:w="213"/>
        <w:gridCol w:w="213"/>
        <w:gridCol w:w="122"/>
        <w:gridCol w:w="92"/>
        <w:gridCol w:w="165"/>
        <w:gridCol w:w="165"/>
        <w:gridCol w:w="166"/>
        <w:gridCol w:w="165"/>
        <w:gridCol w:w="92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15" w:type="dxa"/>
            <w:left w:w="15" w:type="dxa"/>
            <w:bottom w:w="15" w:type="dxa"/>
            <w:right w:w="15" w:type="dxa"/>
          </w:tblCellMar>
        </w:tblPrEx>
        <w:trPr>
          <w:tblCellSpacing w:w="7" w:type="dxa"/>
          <w:jc w:val="center"/>
        </w:trPr>
        <w:tc>
          <w:tcPr>
            <w:tcW w:w="10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姓名 </w:t>
            </w: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6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身份 </w:t>
            </w:r>
          </w:p>
          <w:p>
            <w:pPr>
              <w:pStyle w:val="2"/>
              <w:keepNext w:val="0"/>
              <w:keepLines w:val="0"/>
              <w:widowControl/>
              <w:suppressLineNumbers w:val="0"/>
            </w:pPr>
            <w:r>
              <w:rPr>
                <w:rFonts w:hint="eastAsia" w:ascii="微软雅黑" w:hAnsi="微软雅黑" w:eastAsia="微软雅黑" w:cs="微软雅黑"/>
                <w:bdr w:val="none" w:color="auto" w:sz="0" w:space="0"/>
              </w:rPr>
              <w:t xml:space="preserve">证号 </w:t>
            </w:r>
          </w:p>
        </w:tc>
        <w:tc>
          <w:tcPr>
            <w:tcW w:w="191"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91"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84" w:type="dxa"/>
            <w:gridSpan w:val="2"/>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35"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182" w:type="dxa"/>
            <w:gridSpan w:val="3"/>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558" w:type="dxa"/>
            <w:gridSpan w:val="2"/>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48"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47"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48"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01"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01"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01"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01"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02" w:type="dxa"/>
            <w:gridSpan w:val="2"/>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53"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53"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54"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53"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近期免冠 </w:t>
            </w:r>
          </w:p>
          <w:p>
            <w:pPr>
              <w:pStyle w:val="2"/>
              <w:keepNext w:val="0"/>
              <w:keepLines w:val="0"/>
              <w:widowControl/>
              <w:suppressLineNumbers w:val="0"/>
            </w:pPr>
            <w:r>
              <w:rPr>
                <w:rFonts w:hint="eastAsia" w:ascii="微软雅黑" w:hAnsi="微软雅黑" w:eastAsia="微软雅黑" w:cs="微软雅黑"/>
                <w:bdr w:val="none" w:color="auto" w:sz="0" w:space="0"/>
              </w:rPr>
              <w:t xml:space="preserve">两寸彩照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户  口 </w:t>
            </w:r>
          </w:p>
          <w:p>
            <w:pPr>
              <w:pStyle w:val="2"/>
              <w:keepNext w:val="0"/>
              <w:keepLines w:val="0"/>
              <w:widowControl/>
              <w:suppressLineNumbers w:val="0"/>
            </w:pPr>
            <w:r>
              <w:rPr>
                <w:rFonts w:hint="eastAsia" w:ascii="微软雅黑" w:hAnsi="微软雅黑" w:eastAsia="微软雅黑" w:cs="微软雅黑"/>
                <w:bdr w:val="none" w:color="auto" w:sz="0" w:space="0"/>
              </w:rPr>
              <w:t xml:space="preserve">所在地 </w:t>
            </w: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6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性别 </w:t>
            </w:r>
          </w:p>
        </w:tc>
        <w:tc>
          <w:tcPr>
            <w:tcW w:w="791"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610" w:type="dxa"/>
            <w:gridSpan w:val="3"/>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民族 </w:t>
            </w:r>
          </w:p>
        </w:tc>
        <w:tc>
          <w:tcPr>
            <w:tcW w:w="555" w:type="dxa"/>
            <w:gridSpan w:val="4"/>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政治 </w:t>
            </w:r>
          </w:p>
          <w:p>
            <w:pPr>
              <w:pStyle w:val="2"/>
              <w:keepNext w:val="0"/>
              <w:keepLines w:val="0"/>
              <w:widowControl/>
              <w:suppressLineNumbers w:val="0"/>
            </w:pPr>
            <w:r>
              <w:rPr>
                <w:rFonts w:hint="eastAsia" w:ascii="微软雅黑" w:hAnsi="微软雅黑" w:eastAsia="微软雅黑" w:cs="微软雅黑"/>
                <w:bdr w:val="none" w:color="auto" w:sz="0" w:space="0"/>
              </w:rPr>
              <w:t xml:space="preserve">面貌 </w:t>
            </w:r>
          </w:p>
        </w:tc>
        <w:tc>
          <w:tcPr>
            <w:tcW w:w="741"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学历 </w:t>
            </w: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普通高校 </w:t>
            </w:r>
          </w:p>
        </w:tc>
        <w:tc>
          <w:tcPr>
            <w:tcW w:w="1419" w:type="dxa"/>
            <w:gridSpan w:val="7"/>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177" w:type="dxa"/>
            <w:gridSpan w:val="7"/>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学位 </w:t>
            </w:r>
          </w:p>
        </w:tc>
        <w:tc>
          <w:tcPr>
            <w:tcW w:w="1715" w:type="dxa"/>
            <w:gridSpan w:val="10"/>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成人高校 </w:t>
            </w:r>
          </w:p>
        </w:tc>
        <w:tc>
          <w:tcPr>
            <w:tcW w:w="1419" w:type="dxa"/>
            <w:gridSpan w:val="7"/>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177" w:type="dxa"/>
            <w:gridSpan w:val="7"/>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715" w:type="dxa"/>
            <w:gridSpan w:val="10"/>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2105" w:type="dxa"/>
            <w:gridSpan w:val="3"/>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毕业院校 </w:t>
            </w:r>
          </w:p>
        </w:tc>
        <w:tc>
          <w:tcPr>
            <w:tcW w:w="3608" w:type="dxa"/>
            <w:gridSpan w:val="14"/>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所学专业 </w:t>
            </w:r>
          </w:p>
        </w:tc>
        <w:tc>
          <w:tcPr>
            <w:tcW w:w="1653"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参加工 </w:t>
            </w:r>
          </w:p>
          <w:p>
            <w:pPr>
              <w:pStyle w:val="2"/>
              <w:keepNext w:val="0"/>
              <w:keepLines w:val="0"/>
              <w:widowControl/>
              <w:suppressLineNumbers w:val="0"/>
            </w:pPr>
            <w:r>
              <w:rPr>
                <w:rFonts w:hint="eastAsia" w:ascii="微软雅黑" w:hAnsi="微软雅黑" w:eastAsia="微软雅黑" w:cs="微软雅黑"/>
                <w:bdr w:val="none" w:color="auto" w:sz="0" w:space="0"/>
              </w:rPr>
              <w:t xml:space="preserve">作时间 </w:t>
            </w: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616"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健康 </w:t>
            </w:r>
          </w:p>
          <w:p>
            <w:pPr>
              <w:pStyle w:val="2"/>
              <w:keepNext w:val="0"/>
              <w:keepLines w:val="0"/>
              <w:widowControl/>
              <w:suppressLineNumbers w:val="0"/>
            </w:pPr>
            <w:r>
              <w:rPr>
                <w:rFonts w:hint="eastAsia" w:ascii="微软雅黑" w:hAnsi="微软雅黑" w:eastAsia="微软雅黑" w:cs="微软雅黑"/>
                <w:bdr w:val="none" w:color="auto" w:sz="0" w:space="0"/>
              </w:rPr>
              <w:t xml:space="preserve">状况 </w:t>
            </w:r>
          </w:p>
        </w:tc>
        <w:tc>
          <w:tcPr>
            <w:tcW w:w="791"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2177" w:type="dxa"/>
            <w:gridSpan w:val="7"/>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专业技术职务任职资格 </w:t>
            </w: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741"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执业资格 </w:t>
            </w:r>
          </w:p>
        </w:tc>
        <w:tc>
          <w:tcPr>
            <w:tcW w:w="900"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联系 </w:t>
            </w:r>
          </w:p>
          <w:p>
            <w:pPr>
              <w:pStyle w:val="2"/>
              <w:keepNext w:val="0"/>
              <w:keepLines w:val="0"/>
              <w:widowControl/>
              <w:suppressLineNumbers w:val="0"/>
            </w:pPr>
            <w:r>
              <w:rPr>
                <w:rFonts w:hint="eastAsia" w:ascii="微软雅黑" w:hAnsi="微软雅黑" w:eastAsia="微软雅黑" w:cs="微软雅黑"/>
                <w:bdr w:val="none" w:color="auto" w:sz="0" w:space="0"/>
              </w:rPr>
              <w:t xml:space="preserve">地址 </w:t>
            </w:r>
          </w:p>
        </w:tc>
        <w:tc>
          <w:tcPr>
            <w:tcW w:w="4693" w:type="dxa"/>
            <w:gridSpan w:val="16"/>
            <w:vMerge w:val="restart"/>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固定电话 </w:t>
            </w:r>
          </w:p>
        </w:tc>
        <w:tc>
          <w:tcPr>
            <w:tcW w:w="1653"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4693" w:type="dxa"/>
            <w:gridSpan w:val="16"/>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移动电话 </w:t>
            </w:r>
          </w:p>
        </w:tc>
        <w:tc>
          <w:tcPr>
            <w:tcW w:w="1653"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E-mail </w:t>
            </w:r>
          </w:p>
        </w:tc>
        <w:tc>
          <w:tcPr>
            <w:tcW w:w="4693" w:type="dxa"/>
            <w:gridSpan w:val="1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邮政编码 </w:t>
            </w:r>
          </w:p>
        </w:tc>
        <w:tc>
          <w:tcPr>
            <w:tcW w:w="1653"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2105" w:type="dxa"/>
            <w:gridSpan w:val="3"/>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现工作单位 </w:t>
            </w:r>
          </w:p>
        </w:tc>
        <w:tc>
          <w:tcPr>
            <w:tcW w:w="3608" w:type="dxa"/>
            <w:gridSpan w:val="14"/>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职    务 </w:t>
            </w:r>
          </w:p>
        </w:tc>
        <w:tc>
          <w:tcPr>
            <w:tcW w:w="1653"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2105" w:type="dxa"/>
            <w:gridSpan w:val="3"/>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是否曾享受政策性 </w:t>
            </w:r>
          </w:p>
          <w:p>
            <w:pPr>
              <w:pStyle w:val="2"/>
              <w:keepNext w:val="0"/>
              <w:keepLines w:val="0"/>
              <w:widowControl/>
              <w:suppressLineNumbers w:val="0"/>
            </w:pPr>
            <w:r>
              <w:rPr>
                <w:rFonts w:hint="eastAsia" w:ascii="微软雅黑" w:hAnsi="微软雅黑" w:eastAsia="微软雅黑" w:cs="微软雅黑"/>
                <w:bdr w:val="none" w:color="auto" w:sz="0" w:space="0"/>
              </w:rPr>
              <w:t xml:space="preserve">加    分 </w:t>
            </w:r>
          </w:p>
        </w:tc>
        <w:tc>
          <w:tcPr>
            <w:tcW w:w="616"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617" w:type="dxa"/>
            <w:gridSpan w:val="7"/>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本次应享受加分分值 </w:t>
            </w:r>
          </w:p>
        </w:tc>
        <w:tc>
          <w:tcPr>
            <w:tcW w:w="1351"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加分项目 </w:t>
            </w:r>
          </w:p>
        </w:tc>
        <w:tc>
          <w:tcPr>
            <w:tcW w:w="1653" w:type="dxa"/>
            <w:gridSpan w:val="6"/>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restart"/>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个 </w:t>
            </w:r>
          </w:p>
          <w:p>
            <w:pPr>
              <w:pStyle w:val="2"/>
              <w:keepNext w:val="0"/>
              <w:keepLines w:val="0"/>
              <w:widowControl/>
              <w:suppressLineNumbers w:val="0"/>
            </w:pPr>
            <w:r>
              <w:rPr>
                <w:rFonts w:hint="eastAsia" w:ascii="微软雅黑" w:hAnsi="微软雅黑" w:eastAsia="微软雅黑" w:cs="微软雅黑"/>
                <w:bdr w:val="none" w:color="auto" w:sz="0" w:space="0"/>
              </w:rPr>
              <w:t xml:space="preserve">人 </w:t>
            </w:r>
          </w:p>
          <w:p>
            <w:pPr>
              <w:pStyle w:val="2"/>
              <w:keepNext w:val="0"/>
              <w:keepLines w:val="0"/>
              <w:widowControl/>
              <w:suppressLineNumbers w:val="0"/>
            </w:pPr>
            <w:r>
              <w:rPr>
                <w:rFonts w:hint="eastAsia" w:ascii="微软雅黑" w:hAnsi="微软雅黑" w:eastAsia="微软雅黑" w:cs="微软雅黑"/>
                <w:bdr w:val="none" w:color="auto" w:sz="0" w:space="0"/>
              </w:rPr>
              <w:t xml:space="preserve">简 </w:t>
            </w:r>
          </w:p>
          <w:p>
            <w:pPr>
              <w:pStyle w:val="2"/>
              <w:keepNext w:val="0"/>
              <w:keepLines w:val="0"/>
              <w:widowControl/>
              <w:suppressLineNumbers w:val="0"/>
            </w:pPr>
            <w:r>
              <w:rPr>
                <w:rFonts w:hint="eastAsia" w:ascii="微软雅黑" w:hAnsi="微软雅黑" w:eastAsia="微软雅黑" w:cs="微软雅黑"/>
                <w:bdr w:val="none" w:color="auto" w:sz="0" w:space="0"/>
              </w:rPr>
              <w:t xml:space="preserve">历 </w:t>
            </w: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起止年月 </w:t>
            </w:r>
          </w:p>
        </w:tc>
        <w:tc>
          <w:tcPr>
            <w:tcW w:w="3608" w:type="dxa"/>
            <w:gridSpan w:val="14"/>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所在单位名称 </w:t>
            </w: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职    务 </w:t>
            </w:r>
          </w:p>
        </w:tc>
        <w:tc>
          <w:tcPr>
            <w:tcW w:w="741"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证 明 人 </w:t>
            </w:r>
          </w:p>
        </w:tc>
        <w:tc>
          <w:tcPr>
            <w:tcW w:w="90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备  注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 </w:t>
            </w:r>
          </w:p>
        </w:tc>
        <w:tc>
          <w:tcPr>
            <w:tcW w:w="3608" w:type="dxa"/>
            <w:gridSpan w:val="14"/>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741"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 </w:t>
            </w:r>
          </w:p>
        </w:tc>
        <w:tc>
          <w:tcPr>
            <w:tcW w:w="3608" w:type="dxa"/>
            <w:gridSpan w:val="14"/>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741"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020" w:type="dxa"/>
            <w:vMerge w:val="continue"/>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107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 </w:t>
            </w:r>
          </w:p>
        </w:tc>
        <w:tc>
          <w:tcPr>
            <w:tcW w:w="3608" w:type="dxa"/>
            <w:gridSpan w:val="14"/>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62"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741" w:type="dxa"/>
            <w:gridSpan w:val="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c>
          <w:tcPr>
            <w:tcW w:w="900" w:type="dxa"/>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8364" w:type="dxa"/>
            <w:gridSpan w:val="28"/>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本人声明：上述填写内容真实完整。如有不实，本人愿承担全部责任。 </w:t>
            </w:r>
          </w:p>
          <w:p>
            <w:pPr>
              <w:pStyle w:val="2"/>
              <w:keepNext w:val="0"/>
              <w:keepLines w:val="0"/>
              <w:widowControl/>
              <w:suppressLineNumbers w:val="0"/>
            </w:pPr>
            <w:r>
              <w:rPr>
                <w:rFonts w:hint="eastAsia" w:ascii="微软雅黑" w:hAnsi="微软雅黑" w:eastAsia="微软雅黑" w:cs="微软雅黑"/>
                <w:bdr w:val="none" w:color="auto" w:sz="0" w:space="0"/>
              </w:rPr>
              <w:t xml:space="preserve">报考人签名：　　　　　　　　　　　　　　　　年　　月　　日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blCellSpacing w:w="7" w:type="dxa"/>
          <w:jc w:val="center"/>
        </w:trPr>
        <w:tc>
          <w:tcPr>
            <w:tcW w:w="1543" w:type="dxa"/>
            <w:gridSpan w:val="2"/>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报考资格初审意见 </w:t>
            </w:r>
          </w:p>
        </w:tc>
        <w:tc>
          <w:tcPr>
            <w:tcW w:w="1699" w:type="dxa"/>
            <w:gridSpan w:val="5"/>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经办人（签字）： </w:t>
            </w:r>
          </w:p>
          <w:p>
            <w:pPr>
              <w:pStyle w:val="2"/>
              <w:keepNext w:val="0"/>
              <w:keepLines w:val="0"/>
              <w:widowControl/>
              <w:suppressLineNumbers w:val="0"/>
            </w:pPr>
            <w:r>
              <w:rPr>
                <w:rFonts w:hint="eastAsia" w:ascii="微软雅黑" w:hAnsi="微软雅黑" w:eastAsia="微软雅黑" w:cs="微软雅黑"/>
                <w:bdr w:val="none" w:color="auto" w:sz="0" w:space="0"/>
              </w:rPr>
              <w:t xml:space="preserve">年   月   日 </w:t>
            </w:r>
          </w:p>
        </w:tc>
        <w:tc>
          <w:tcPr>
            <w:tcW w:w="1892" w:type="dxa"/>
            <w:gridSpan w:val="6"/>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Pr>
            <w:r>
              <w:rPr>
                <w:rFonts w:hint="eastAsia" w:ascii="微软雅黑" w:hAnsi="微软雅黑" w:eastAsia="微软雅黑" w:cs="微软雅黑"/>
                <w:bdr w:val="none" w:color="auto" w:sz="0" w:space="0"/>
              </w:rPr>
              <w:t xml:space="preserve">身份证复印件粘贴处 </w:t>
            </w:r>
          </w:p>
        </w:tc>
        <w:tc>
          <w:tcPr>
            <w:tcW w:w="3194" w:type="dxa"/>
            <w:gridSpan w:val="15"/>
            <w:tcBorders>
              <w:top w:val="single" w:color="auto" w:sz="6" w:space="0"/>
              <w:left w:val="single" w:color="auto" w:sz="6" w:space="0"/>
              <w:bottom w:val="single" w:color="auto" w:sz="6" w:space="0"/>
              <w:right w:val="single" w:color="auto" w:sz="6" w:space="0"/>
            </w:tcBorders>
            <w:shd w:val="clear"/>
            <w:vAlign w:val="center"/>
          </w:tcPr>
          <w:p>
            <w:pPr>
              <w:rPr>
                <w:rFonts w:hint="eastAsia" w:ascii="微软雅黑" w:hAnsi="微软雅黑" w:eastAsia="微软雅黑" w:cs="微软雅黑"/>
                <w:sz w:val="24"/>
                <w:szCs w:val="24"/>
              </w:rPr>
            </w:pPr>
          </w:p>
        </w:tc>
      </w:tr>
    </w:tbl>
    <w:p>
      <w:pPr>
        <w:pStyle w:val="2"/>
        <w:keepNext w:val="0"/>
        <w:keepLines w:val="0"/>
        <w:widowControl/>
        <w:suppressLineNumbers w:val="0"/>
        <w:spacing w:line="450" w:lineRule="atLeast"/>
        <w:ind w:left="0" w:firstLine="420"/>
        <w:jc w:val="left"/>
      </w:pPr>
      <w:r>
        <w:rPr>
          <w:rFonts w:hint="eastAsia" w:ascii="微软雅黑" w:hAnsi="微软雅黑" w:eastAsia="微软雅黑" w:cs="微软雅黑"/>
        </w:rPr>
        <w:t xml:space="preserve">备注：本表一式两份，请打印或工整填写；招聘期间请保持通讯畅通，不要变更所留电话号码。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D5660"/>
    <w:rsid w:val="2AFD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7">
    <w:name w:val="hover66"/>
    <w:basedOn w:val="4"/>
    <w:uiPriority w:val="0"/>
    <w:rPr>
      <w:color w:val="F85A01"/>
    </w:rPr>
  </w:style>
  <w:style w:type="character" w:customStyle="1" w:styleId="8">
    <w:name w:val="hover67"/>
    <w:basedOn w:val="4"/>
    <w:uiPriority w:val="0"/>
    <w:rPr>
      <w:color w:val="F85A01"/>
    </w:rPr>
  </w:style>
  <w:style w:type="character" w:customStyle="1" w:styleId="9">
    <w:name w:val="hover68"/>
    <w:basedOn w:val="4"/>
    <w:uiPriority w:val="0"/>
    <w:rPr>
      <w:color w:val="F85A0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2019-09-12T06:28:00Z</dcterms:created>
  <dc:creator>金标尺客服-韵</dc:creator>
  <cp:lastModifiedBy>金标尺客服-韵</cp:lastModifiedBy>
  <dcterms:modified xsi:type="dcterms:W3CDTF">2019-09-12T06:29:57Z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