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11" w:rsidRDefault="002C70C1" w:rsidP="007118FE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党办、行政办、外事办</w:t>
      </w:r>
    </w:p>
    <w:p w:rsidR="002C70C1" w:rsidRPr="000C0789" w:rsidRDefault="002C70C1" w:rsidP="0098361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综合秘书</w:t>
      </w:r>
      <w:r w:rsidRPr="000C0789">
        <w:rPr>
          <w:rFonts w:ascii="方正小标宋简体" w:eastAsia="方正小标宋简体" w:hAnsi="宋体" w:hint="eastAsia"/>
          <w:bCs/>
          <w:sz w:val="44"/>
          <w:szCs w:val="44"/>
        </w:rPr>
        <w:t>岗位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专业素质</w:t>
      </w:r>
      <w:r w:rsidR="009C3B1B">
        <w:rPr>
          <w:rFonts w:ascii="方正小标宋简体" w:eastAsia="方正小标宋简体" w:hAnsi="宋体" w:hint="eastAsia"/>
          <w:bCs/>
          <w:sz w:val="44"/>
          <w:szCs w:val="44"/>
        </w:rPr>
        <w:t>考核</w:t>
      </w:r>
      <w:r w:rsidRPr="000C0789">
        <w:rPr>
          <w:rFonts w:ascii="方正小标宋简体" w:eastAsia="方正小标宋简体" w:hAnsi="宋体" w:hint="eastAsia"/>
          <w:bCs/>
          <w:sz w:val="44"/>
          <w:szCs w:val="44"/>
        </w:rPr>
        <w:t>办法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  <w:r w:rsidRPr="003E067F">
        <w:rPr>
          <w:rFonts w:ascii="黑体" w:eastAsia="黑体" w:hAnsi="黑体" w:cs="宋体" w:hint="eastAsia"/>
          <w:b/>
          <w:szCs w:val="32"/>
        </w:rPr>
        <w:t>一、岗位工作职责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3E067F">
        <w:rPr>
          <w:rFonts w:ascii="仿宋_GB2312" w:hAnsi="宋体" w:cs="宋体" w:hint="eastAsia"/>
          <w:szCs w:val="32"/>
        </w:rPr>
        <w:t>1</w:t>
      </w:r>
      <w:r>
        <w:rPr>
          <w:rFonts w:ascii="仿宋_GB2312" w:hAnsi="宋体" w:cs="宋体" w:hint="eastAsia"/>
          <w:szCs w:val="32"/>
        </w:rPr>
        <w:t>.</w:t>
      </w:r>
      <w:r w:rsidR="00AE6BA2" w:rsidRPr="00AE6BA2">
        <w:rPr>
          <w:rFonts w:ascii="仿宋_GB2312" w:hAnsi="宋体" w:cs="宋体" w:hint="eastAsia"/>
          <w:szCs w:val="32"/>
        </w:rPr>
        <w:t>负责起草</w:t>
      </w:r>
      <w:r w:rsidR="00AE6BA2">
        <w:rPr>
          <w:rFonts w:ascii="仿宋_GB2312" w:hAnsi="宋体" w:cs="宋体" w:hint="eastAsia"/>
          <w:szCs w:val="32"/>
        </w:rPr>
        <w:t>相关</w:t>
      </w:r>
      <w:r w:rsidR="00AE6BA2" w:rsidRPr="00AE6BA2">
        <w:rPr>
          <w:rFonts w:ascii="仿宋_GB2312" w:hAnsi="宋体" w:cs="宋体" w:hint="eastAsia"/>
          <w:szCs w:val="32"/>
        </w:rPr>
        <w:t>文件及综合性材料</w:t>
      </w:r>
      <w:r w:rsidRPr="003E067F">
        <w:rPr>
          <w:rFonts w:ascii="仿宋_GB2312" w:hAnsi="宋体" w:cs="宋体" w:hint="eastAsia"/>
          <w:szCs w:val="32"/>
        </w:rPr>
        <w:t>；</w:t>
      </w:r>
    </w:p>
    <w:p w:rsidR="002C70C1" w:rsidRPr="003E067F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3E067F">
        <w:rPr>
          <w:rFonts w:ascii="仿宋_GB2312" w:hAnsi="宋体" w:cs="宋体" w:hint="eastAsia"/>
          <w:szCs w:val="32"/>
        </w:rPr>
        <w:t>2</w:t>
      </w:r>
      <w:r>
        <w:rPr>
          <w:rFonts w:ascii="仿宋_GB2312" w:hAnsi="宋体" w:cs="宋体" w:hint="eastAsia"/>
          <w:szCs w:val="32"/>
        </w:rPr>
        <w:t>.</w:t>
      </w:r>
      <w:r w:rsidR="00AE6BA2" w:rsidRPr="00AE6BA2">
        <w:rPr>
          <w:rFonts w:ascii="仿宋_GB2312" w:hAnsi="宋体" w:cs="宋体" w:hint="eastAsia"/>
          <w:szCs w:val="32"/>
        </w:rPr>
        <w:t>负责会议记录等文秘服务工作</w:t>
      </w:r>
      <w:r w:rsidRPr="003E067F">
        <w:rPr>
          <w:rFonts w:ascii="仿宋_GB2312" w:hAnsi="宋体" w:cs="宋体" w:hint="eastAsia"/>
          <w:szCs w:val="32"/>
        </w:rPr>
        <w:t>；</w:t>
      </w:r>
    </w:p>
    <w:p w:rsidR="002C70C1" w:rsidRPr="003E067F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3E067F">
        <w:rPr>
          <w:rFonts w:ascii="仿宋_GB2312" w:hAnsi="宋体" w:cs="宋体" w:hint="eastAsia"/>
          <w:szCs w:val="32"/>
        </w:rPr>
        <w:t>3</w:t>
      </w:r>
      <w:r>
        <w:rPr>
          <w:rFonts w:ascii="仿宋_GB2312" w:hAnsi="宋体" w:cs="宋体" w:hint="eastAsia"/>
          <w:szCs w:val="32"/>
        </w:rPr>
        <w:t>.</w:t>
      </w:r>
      <w:r w:rsidR="00AE6BA2" w:rsidRPr="00AE6BA2">
        <w:rPr>
          <w:rFonts w:ascii="仿宋_GB2312" w:hAnsi="宋体" w:cs="宋体" w:hint="eastAsia"/>
          <w:szCs w:val="32"/>
        </w:rPr>
        <w:t>收集、汇总、筛选、整理</w:t>
      </w:r>
      <w:r w:rsidR="00AE6BA2">
        <w:rPr>
          <w:rFonts w:ascii="仿宋_GB2312" w:hAnsi="宋体" w:cs="宋体" w:hint="eastAsia"/>
          <w:szCs w:val="32"/>
        </w:rPr>
        <w:t>、编辑、上报</w:t>
      </w:r>
      <w:r w:rsidR="00AE6BA2" w:rsidRPr="00AE6BA2">
        <w:rPr>
          <w:rFonts w:ascii="仿宋_GB2312" w:hAnsi="宋体" w:cs="宋体" w:hint="eastAsia"/>
          <w:szCs w:val="32"/>
        </w:rPr>
        <w:t>校内各类信息</w:t>
      </w:r>
      <w:r w:rsidRPr="003E067F">
        <w:rPr>
          <w:rFonts w:ascii="仿宋_GB2312" w:hAnsi="宋体" w:cs="宋体" w:hint="eastAsia"/>
          <w:szCs w:val="32"/>
        </w:rPr>
        <w:t>；</w:t>
      </w:r>
    </w:p>
    <w:p w:rsidR="00AE6BA2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</w:pPr>
      <w:r w:rsidRPr="003E067F">
        <w:rPr>
          <w:rFonts w:ascii="仿宋_GB2312" w:hAnsi="宋体" w:cs="宋体" w:hint="eastAsia"/>
          <w:szCs w:val="32"/>
        </w:rPr>
        <w:t>4</w:t>
      </w:r>
      <w:r>
        <w:rPr>
          <w:rFonts w:ascii="仿宋_GB2312" w:hAnsi="宋体" w:cs="宋体" w:hint="eastAsia"/>
          <w:szCs w:val="32"/>
        </w:rPr>
        <w:t>.</w:t>
      </w:r>
      <w:r w:rsidR="00AE6BA2">
        <w:rPr>
          <w:rFonts w:ascii="仿宋_GB2312" w:hAnsi="宋体" w:cs="宋体" w:hint="eastAsia"/>
          <w:szCs w:val="32"/>
        </w:rPr>
        <w:t>协助做好相关会务工作；</w:t>
      </w:r>
    </w:p>
    <w:p w:rsidR="002C70C1" w:rsidRPr="003E067F" w:rsidRDefault="00AE6BA2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hint="eastAsia"/>
        </w:rPr>
        <w:t>5.</w:t>
      </w:r>
      <w:r w:rsidRPr="00AE6BA2">
        <w:rPr>
          <w:rFonts w:ascii="仿宋_GB2312" w:hAnsi="宋体" w:cs="宋体" w:hint="eastAsia"/>
          <w:szCs w:val="32"/>
        </w:rPr>
        <w:t>做好校领导和办公室领导交办的其他工作</w:t>
      </w:r>
      <w:r w:rsidR="002C70C1" w:rsidRPr="003E067F">
        <w:rPr>
          <w:rFonts w:ascii="仿宋_GB2312" w:hAnsi="宋体" w:cs="宋体" w:hint="eastAsia"/>
          <w:szCs w:val="32"/>
        </w:rPr>
        <w:t>。</w:t>
      </w:r>
    </w:p>
    <w:p w:rsidR="002C70C1" w:rsidRPr="003E067F" w:rsidRDefault="002C70C1" w:rsidP="007118FE">
      <w:pPr>
        <w:adjustRightInd w:val="0"/>
        <w:snapToGrid w:val="0"/>
        <w:spacing w:line="560" w:lineRule="exact"/>
        <w:ind w:firstLineChars="200" w:firstLine="643"/>
        <w:jc w:val="both"/>
        <w:rPr>
          <w:rFonts w:ascii="黑体" w:eastAsia="黑体" w:hAnsi="黑体" w:cs="宋体"/>
          <w:b/>
          <w:szCs w:val="32"/>
        </w:rPr>
      </w:pPr>
      <w:r w:rsidRPr="003E067F">
        <w:rPr>
          <w:rFonts w:ascii="黑体" w:eastAsia="黑体" w:hAnsi="黑体" w:cs="宋体" w:hint="eastAsia"/>
          <w:b/>
          <w:szCs w:val="32"/>
        </w:rPr>
        <w:t>二、</w:t>
      </w:r>
      <w:r>
        <w:rPr>
          <w:rFonts w:ascii="黑体" w:eastAsia="黑体" w:hAnsi="黑体" w:cs="宋体" w:hint="eastAsia"/>
          <w:b/>
          <w:szCs w:val="32"/>
        </w:rPr>
        <w:t>专业素质</w:t>
      </w:r>
      <w:r w:rsidR="009C3B1B">
        <w:rPr>
          <w:rFonts w:ascii="黑体" w:eastAsia="黑体" w:hAnsi="黑体" w:cs="宋体" w:hint="eastAsia"/>
          <w:b/>
          <w:szCs w:val="32"/>
        </w:rPr>
        <w:t>考核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1.</w:t>
      </w:r>
      <w:r w:rsidR="009C3B1B">
        <w:rPr>
          <w:rFonts w:ascii="仿宋_GB2312" w:hAnsi="宋体" w:cs="宋体" w:hint="eastAsia"/>
          <w:szCs w:val="32"/>
        </w:rPr>
        <w:t>考核</w:t>
      </w:r>
      <w:r w:rsidRPr="003E067F">
        <w:rPr>
          <w:rFonts w:ascii="仿宋_GB2312" w:hAnsi="宋体" w:cs="宋体" w:hint="eastAsia"/>
          <w:szCs w:val="32"/>
        </w:rPr>
        <w:t>方式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3E067F">
        <w:rPr>
          <w:rFonts w:ascii="仿宋_GB2312" w:hAnsi="宋体" w:cs="宋体" w:hint="eastAsia"/>
          <w:szCs w:val="32"/>
        </w:rPr>
        <w:t>本次</w:t>
      </w:r>
      <w:r>
        <w:rPr>
          <w:rFonts w:ascii="仿宋_GB2312" w:hAnsi="宋体" w:cs="宋体" w:hint="eastAsia"/>
          <w:szCs w:val="32"/>
        </w:rPr>
        <w:t>专业素质</w:t>
      </w:r>
      <w:r w:rsidR="009C3B1B">
        <w:rPr>
          <w:rFonts w:ascii="仿宋_GB2312" w:hAnsi="宋体" w:cs="宋体" w:hint="eastAsia"/>
          <w:szCs w:val="32"/>
        </w:rPr>
        <w:t>考核</w:t>
      </w:r>
      <w:r w:rsidRPr="003E067F">
        <w:rPr>
          <w:rFonts w:ascii="仿宋_GB2312" w:hAnsi="宋体" w:cs="宋体" w:hint="eastAsia"/>
          <w:szCs w:val="32"/>
        </w:rPr>
        <w:t>采取综合能力面试与</w:t>
      </w:r>
      <w:r w:rsidR="008B42BC">
        <w:rPr>
          <w:rFonts w:ascii="仿宋_GB2312" w:hAnsi="宋体" w:cs="宋体" w:hint="eastAsia"/>
          <w:szCs w:val="32"/>
        </w:rPr>
        <w:t>实际操作</w:t>
      </w:r>
      <w:r>
        <w:rPr>
          <w:rFonts w:ascii="仿宋_GB2312" w:hAnsi="宋体" w:cs="宋体" w:hint="eastAsia"/>
          <w:szCs w:val="32"/>
        </w:rPr>
        <w:t>考核的</w:t>
      </w:r>
      <w:r w:rsidRPr="003E067F">
        <w:rPr>
          <w:rFonts w:ascii="仿宋_GB2312" w:hAnsi="宋体" w:cs="宋体" w:hint="eastAsia"/>
          <w:szCs w:val="32"/>
        </w:rPr>
        <w:t>方式进行，侧重于考核</w:t>
      </w:r>
      <w:r w:rsidR="008B42BC">
        <w:rPr>
          <w:rFonts w:ascii="仿宋_GB2312" w:hAnsi="黑体" w:hint="eastAsia"/>
          <w:szCs w:val="32"/>
        </w:rPr>
        <w:t>应聘者的思想政治素质、公文写作能力、沟通协调能力和管理能力。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2.</w:t>
      </w:r>
      <w:bookmarkStart w:id="0" w:name="_GoBack"/>
      <w:bookmarkEnd w:id="0"/>
      <w:r w:rsidR="009C3B1B">
        <w:rPr>
          <w:rFonts w:ascii="仿宋_GB2312" w:hAnsi="宋体" w:cs="宋体" w:hint="eastAsia"/>
          <w:szCs w:val="32"/>
        </w:rPr>
        <w:t>考核</w:t>
      </w:r>
      <w:r w:rsidRPr="00E25337">
        <w:rPr>
          <w:rFonts w:ascii="仿宋_GB2312" w:hAnsi="宋体" w:cs="宋体" w:hint="eastAsia"/>
          <w:szCs w:val="32"/>
        </w:rPr>
        <w:t>内容及办法</w:t>
      </w:r>
    </w:p>
    <w:p w:rsidR="002C70C1" w:rsidRPr="003E067F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3E067F">
        <w:rPr>
          <w:rFonts w:ascii="仿宋_GB2312" w:hAnsi="宋体" w:cs="宋体" w:hint="eastAsia"/>
          <w:szCs w:val="32"/>
        </w:rPr>
        <w:t>综合能力面试：</w:t>
      </w:r>
      <w:r w:rsidR="008D3A36">
        <w:rPr>
          <w:rFonts w:ascii="仿宋_GB2312" w:hAnsi="宋体" w:cs="宋体" w:hint="eastAsia"/>
          <w:szCs w:val="32"/>
        </w:rPr>
        <w:t>综合能力面试以自我陈述和现场答辩的方式进行。</w:t>
      </w:r>
      <w:r w:rsidRPr="003E067F">
        <w:rPr>
          <w:rFonts w:ascii="仿宋_GB2312" w:hAnsi="宋体" w:cs="宋体" w:hint="eastAsia"/>
          <w:szCs w:val="32"/>
        </w:rPr>
        <w:t>主要考查应聘者</w:t>
      </w:r>
      <w:r w:rsidR="008D3A36">
        <w:rPr>
          <w:rFonts w:ascii="仿宋_GB2312" w:hAnsi="宋体" w:cs="宋体" w:hint="eastAsia"/>
          <w:szCs w:val="32"/>
        </w:rPr>
        <w:t>基本情况、</w:t>
      </w:r>
      <w:r w:rsidR="00007947">
        <w:rPr>
          <w:rFonts w:ascii="仿宋_GB2312" w:hAnsi="宋体" w:cs="宋体" w:hint="eastAsia"/>
          <w:szCs w:val="32"/>
        </w:rPr>
        <w:t>政治</w:t>
      </w:r>
      <w:r w:rsidR="008D3A36">
        <w:rPr>
          <w:rFonts w:ascii="仿宋_GB2312" w:hAnsi="宋体" w:cs="宋体" w:hint="eastAsia"/>
          <w:szCs w:val="32"/>
        </w:rPr>
        <w:t>素养、责任意识、职业规划</w:t>
      </w:r>
      <w:r w:rsidRPr="003E067F">
        <w:rPr>
          <w:rFonts w:ascii="仿宋_GB2312" w:hAnsi="宋体" w:cs="宋体" w:hint="eastAsia"/>
          <w:szCs w:val="32"/>
        </w:rPr>
        <w:t>、</w:t>
      </w:r>
      <w:r w:rsidR="008D3A36">
        <w:rPr>
          <w:rFonts w:ascii="仿宋_GB2312" w:hAnsi="宋体" w:cs="宋体" w:hint="eastAsia"/>
          <w:szCs w:val="32"/>
        </w:rPr>
        <w:t>思维能力、</w:t>
      </w:r>
      <w:r w:rsidRPr="003E067F">
        <w:rPr>
          <w:rFonts w:ascii="仿宋_GB2312" w:hAnsi="宋体" w:cs="宋体" w:hint="eastAsia"/>
          <w:szCs w:val="32"/>
        </w:rPr>
        <w:t>表达能力、协调能力、</w:t>
      </w:r>
      <w:r w:rsidR="008D3A36">
        <w:rPr>
          <w:rFonts w:ascii="仿宋_GB2312" w:hAnsi="宋体" w:cs="宋体" w:hint="eastAsia"/>
          <w:szCs w:val="32"/>
        </w:rPr>
        <w:t>举止仪表、奉献精神及</w:t>
      </w:r>
      <w:r w:rsidRPr="003E067F">
        <w:rPr>
          <w:rFonts w:ascii="仿宋_GB2312" w:hAnsi="宋体" w:cs="宋体" w:hint="eastAsia"/>
          <w:szCs w:val="32"/>
        </w:rPr>
        <w:t>岗位适应能力</w:t>
      </w:r>
      <w:r w:rsidR="008D3A36" w:rsidRPr="001D5EE8">
        <w:rPr>
          <w:rFonts w:ascii="仿宋_GB2312" w:hAnsi="宋体" w:hint="eastAsia"/>
          <w:bCs/>
          <w:szCs w:val="32"/>
        </w:rPr>
        <w:t>。</w:t>
      </w:r>
    </w:p>
    <w:p w:rsidR="002C70C1" w:rsidRPr="003E067F" w:rsidRDefault="008B42BC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实际操作考核</w:t>
      </w:r>
      <w:r w:rsidR="002C70C1" w:rsidRPr="003E067F">
        <w:rPr>
          <w:rFonts w:ascii="仿宋_GB2312" w:hAnsi="宋体" w:cs="宋体" w:hint="eastAsia"/>
          <w:szCs w:val="32"/>
        </w:rPr>
        <w:t>：</w:t>
      </w:r>
      <w:r>
        <w:rPr>
          <w:rFonts w:ascii="仿宋_GB2312" w:hAnsi="宋体" w:cs="宋体" w:hint="eastAsia"/>
          <w:szCs w:val="32"/>
        </w:rPr>
        <w:t>实际操作考核以笔试的方式进行，</w:t>
      </w:r>
      <w:r w:rsidR="002C70C1" w:rsidRPr="003E067F">
        <w:rPr>
          <w:rFonts w:ascii="仿宋_GB2312" w:hAnsi="宋体" w:cs="宋体" w:hint="eastAsia"/>
          <w:szCs w:val="32"/>
        </w:rPr>
        <w:t>由考查单位出题，主要考查应聘者的写作能力、</w:t>
      </w:r>
      <w:r w:rsidR="007118FE">
        <w:rPr>
          <w:rFonts w:ascii="仿宋_GB2312" w:hAnsi="宋体" w:cs="宋体" w:hint="eastAsia"/>
          <w:szCs w:val="32"/>
        </w:rPr>
        <w:t>文字表达和</w:t>
      </w:r>
      <w:r w:rsidR="002C70C1" w:rsidRPr="003E067F">
        <w:rPr>
          <w:rFonts w:ascii="仿宋_GB2312" w:hAnsi="宋体" w:cs="宋体" w:hint="eastAsia"/>
          <w:szCs w:val="32"/>
        </w:rPr>
        <w:t>编辑能力、</w:t>
      </w:r>
      <w:r w:rsidR="007118FE">
        <w:rPr>
          <w:rFonts w:ascii="仿宋_GB2312" w:hAnsi="宋体" w:cs="宋体" w:hint="eastAsia"/>
          <w:szCs w:val="32"/>
        </w:rPr>
        <w:t>公文处理能力、信息</w:t>
      </w:r>
      <w:r w:rsidR="002C70C1" w:rsidRPr="003E067F">
        <w:rPr>
          <w:rFonts w:ascii="仿宋_GB2312" w:hAnsi="宋体" w:cs="宋体" w:hint="eastAsia"/>
          <w:szCs w:val="32"/>
        </w:rPr>
        <w:t>处理能力等方面。</w:t>
      </w:r>
    </w:p>
    <w:p w:rsidR="002C70C1" w:rsidRDefault="002C70C1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3.</w:t>
      </w:r>
      <w:r w:rsidRPr="00E25337">
        <w:rPr>
          <w:rFonts w:ascii="仿宋_GB2312" w:hAnsi="宋体" w:cs="宋体" w:hint="eastAsia"/>
          <w:szCs w:val="32"/>
        </w:rPr>
        <w:t>评分及成绩计算方法：</w:t>
      </w:r>
    </w:p>
    <w:p w:rsidR="002C70C1" w:rsidRDefault="008D3A36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（1）</w:t>
      </w:r>
      <w:r w:rsidR="002C70C1">
        <w:rPr>
          <w:rFonts w:ascii="仿宋_GB2312" w:hAnsi="宋体" w:cs="宋体" w:hint="eastAsia"/>
          <w:szCs w:val="32"/>
        </w:rPr>
        <w:t>专业素质</w:t>
      </w:r>
      <w:r w:rsidR="009C3B1B">
        <w:rPr>
          <w:rFonts w:ascii="仿宋_GB2312" w:hAnsi="宋体" w:cs="宋体" w:hint="eastAsia"/>
          <w:szCs w:val="32"/>
        </w:rPr>
        <w:t>考核</w:t>
      </w:r>
      <w:r w:rsidR="002C70C1" w:rsidRPr="00E25337">
        <w:rPr>
          <w:rFonts w:ascii="仿宋_GB2312" w:hAnsi="宋体" w:cs="宋体" w:hint="eastAsia"/>
          <w:szCs w:val="32"/>
        </w:rPr>
        <w:t>满分为100分</w:t>
      </w:r>
      <w:r w:rsidR="002C70C1">
        <w:rPr>
          <w:rFonts w:ascii="仿宋_GB2312" w:hAnsi="宋体" w:cs="宋体" w:hint="eastAsia"/>
          <w:szCs w:val="32"/>
        </w:rPr>
        <w:t>。</w:t>
      </w:r>
    </w:p>
    <w:p w:rsidR="002C70C1" w:rsidRPr="003E067F" w:rsidRDefault="008D3A36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lastRenderedPageBreak/>
        <w:t>（2）</w:t>
      </w:r>
      <w:r w:rsidR="002C70C1" w:rsidRPr="003E067F">
        <w:rPr>
          <w:rFonts w:ascii="仿宋_GB2312" w:hAnsi="宋体" w:cs="宋体" w:hint="eastAsia"/>
          <w:szCs w:val="32"/>
        </w:rPr>
        <w:t>综合能力面试（</w:t>
      </w:r>
      <w:r w:rsidR="008F1AFE">
        <w:rPr>
          <w:rFonts w:ascii="仿宋_GB2312" w:hAnsi="宋体" w:cs="宋体" w:hint="eastAsia"/>
          <w:szCs w:val="32"/>
        </w:rPr>
        <w:t>5</w:t>
      </w:r>
      <w:r w:rsidR="002C70C1" w:rsidRPr="003E067F">
        <w:rPr>
          <w:rFonts w:ascii="仿宋_GB2312" w:hAnsi="宋体" w:cs="宋体" w:hint="eastAsia"/>
          <w:szCs w:val="32"/>
        </w:rPr>
        <w:t>0分），以有效分的平均值为应考者的实得分，实得分保留小数点后第一位数字按“四舍五入”予以取舍。</w:t>
      </w:r>
    </w:p>
    <w:p w:rsidR="002C70C1" w:rsidRDefault="008D3A36" w:rsidP="007118FE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_GB2312" w:hAnsi="宋体" w:cs="宋体"/>
          <w:szCs w:val="32"/>
        </w:rPr>
      </w:pPr>
      <w:r>
        <w:rPr>
          <w:rFonts w:ascii="仿宋_GB2312" w:hAnsi="宋体" w:cs="宋体" w:hint="eastAsia"/>
          <w:szCs w:val="32"/>
        </w:rPr>
        <w:t>（3）</w:t>
      </w:r>
      <w:r w:rsidR="002C70C1" w:rsidRPr="003E067F">
        <w:rPr>
          <w:rFonts w:ascii="仿宋_GB2312" w:hAnsi="宋体" w:cs="宋体" w:hint="eastAsia"/>
          <w:szCs w:val="32"/>
        </w:rPr>
        <w:t>实际操作</w:t>
      </w:r>
      <w:r w:rsidR="008C2780">
        <w:rPr>
          <w:rFonts w:ascii="仿宋_GB2312" w:hAnsi="宋体" w:cs="宋体" w:hint="eastAsia"/>
          <w:szCs w:val="32"/>
        </w:rPr>
        <w:t>考核</w:t>
      </w:r>
      <w:r w:rsidR="002C70C1" w:rsidRPr="003E067F">
        <w:rPr>
          <w:rFonts w:ascii="仿宋_GB2312" w:hAnsi="宋体" w:cs="宋体" w:hint="eastAsia"/>
          <w:szCs w:val="32"/>
        </w:rPr>
        <w:t>（</w:t>
      </w:r>
      <w:r w:rsidR="008F1AFE">
        <w:rPr>
          <w:rFonts w:ascii="仿宋_GB2312" w:hAnsi="宋体" w:cs="宋体" w:hint="eastAsia"/>
          <w:szCs w:val="32"/>
        </w:rPr>
        <w:t>50</w:t>
      </w:r>
      <w:r w:rsidR="002C70C1" w:rsidRPr="003E067F">
        <w:rPr>
          <w:rFonts w:ascii="仿宋_GB2312" w:hAnsi="宋体" w:cs="宋体" w:hint="eastAsia"/>
          <w:szCs w:val="32"/>
        </w:rPr>
        <w:t>分）</w:t>
      </w:r>
      <w:r w:rsidR="009C3B1B">
        <w:rPr>
          <w:rFonts w:ascii="仿宋_GB2312" w:hAnsi="宋体" w:cs="宋体" w:hint="eastAsia"/>
          <w:szCs w:val="32"/>
        </w:rPr>
        <w:t>（包括公文改错题20分，公文写作题30分），以笔试卷面成绩为实际操作考核最终得分</w:t>
      </w:r>
      <w:r w:rsidR="008F1AFE" w:rsidRPr="008F1AFE">
        <w:rPr>
          <w:rFonts w:ascii="仿宋_GB2312" w:hAnsi="宋体" w:cs="宋体" w:hint="eastAsia"/>
          <w:szCs w:val="32"/>
        </w:rPr>
        <w:t>。</w:t>
      </w:r>
    </w:p>
    <w:p w:rsidR="005B7649" w:rsidRPr="002C70C1" w:rsidRDefault="008D3A36" w:rsidP="007118FE">
      <w:pPr>
        <w:adjustRightInd w:val="0"/>
        <w:snapToGrid w:val="0"/>
        <w:spacing w:line="560" w:lineRule="exact"/>
        <w:ind w:firstLineChars="200" w:firstLine="640"/>
        <w:jc w:val="both"/>
      </w:pPr>
      <w:r>
        <w:rPr>
          <w:rFonts w:ascii="仿宋_GB2312" w:hAnsi="宋体" w:cs="宋体" w:hint="eastAsia"/>
          <w:szCs w:val="32"/>
        </w:rPr>
        <w:t>（4）</w:t>
      </w:r>
      <w:r w:rsidR="002C70C1">
        <w:rPr>
          <w:rFonts w:ascii="仿宋_GB2312" w:hAnsi="宋体" w:cs="宋体" w:hint="eastAsia"/>
          <w:szCs w:val="32"/>
        </w:rPr>
        <w:t>专业素质</w:t>
      </w:r>
      <w:r w:rsidR="009C3B1B">
        <w:rPr>
          <w:rFonts w:ascii="仿宋_GB2312" w:hAnsi="宋体" w:cs="宋体" w:hint="eastAsia"/>
          <w:szCs w:val="32"/>
        </w:rPr>
        <w:t>考核</w:t>
      </w:r>
      <w:r w:rsidR="002C70C1">
        <w:rPr>
          <w:rFonts w:ascii="仿宋_GB2312" w:hAnsi="宋体" w:cs="宋体" w:hint="eastAsia"/>
          <w:szCs w:val="32"/>
        </w:rPr>
        <w:t>成绩</w:t>
      </w:r>
      <w:r w:rsidR="002C70C1" w:rsidRPr="00E25337">
        <w:rPr>
          <w:rFonts w:ascii="仿宋_GB2312" w:hAnsi="宋体" w:cs="宋体" w:hint="eastAsia"/>
          <w:szCs w:val="32"/>
        </w:rPr>
        <w:t>低于60分的报考者</w:t>
      </w:r>
      <w:r w:rsidR="002C70C1">
        <w:rPr>
          <w:rFonts w:ascii="仿宋_GB2312" w:hAnsi="宋体" w:cs="宋体" w:hint="eastAsia"/>
          <w:szCs w:val="32"/>
        </w:rPr>
        <w:t>，</w:t>
      </w:r>
      <w:r w:rsidR="002C70C1" w:rsidRPr="00E25337">
        <w:rPr>
          <w:rFonts w:ascii="仿宋_GB2312" w:hAnsi="宋体" w:cs="宋体" w:hint="eastAsia"/>
          <w:szCs w:val="32"/>
        </w:rPr>
        <w:t>不予</w:t>
      </w:r>
      <w:r w:rsidR="002C70C1">
        <w:rPr>
          <w:rFonts w:ascii="仿宋_GB2312" w:hAnsi="宋体" w:cs="宋体" w:hint="eastAsia"/>
          <w:szCs w:val="32"/>
        </w:rPr>
        <w:t>录</w:t>
      </w:r>
      <w:r w:rsidR="002C70C1" w:rsidRPr="00E25337">
        <w:rPr>
          <w:rFonts w:ascii="仿宋_GB2312" w:hAnsi="宋体" w:cs="宋体" w:hint="eastAsia"/>
          <w:szCs w:val="32"/>
        </w:rPr>
        <w:t>用。</w:t>
      </w:r>
    </w:p>
    <w:sectPr w:rsidR="005B7649" w:rsidRPr="002C70C1" w:rsidSect="00437A0A">
      <w:pgSz w:w="11906" w:h="16838" w:code="9"/>
      <w:pgMar w:top="1418" w:right="1418" w:bottom="1418" w:left="1418" w:header="851" w:footer="153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CF" w:rsidRDefault="00F636CF" w:rsidP="00396520">
      <w:r>
        <w:separator/>
      </w:r>
    </w:p>
  </w:endnote>
  <w:endnote w:type="continuationSeparator" w:id="0">
    <w:p w:rsidR="00F636CF" w:rsidRDefault="00F636CF" w:rsidP="0039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CF" w:rsidRDefault="00F636CF" w:rsidP="00396520">
      <w:r>
        <w:separator/>
      </w:r>
    </w:p>
  </w:footnote>
  <w:footnote w:type="continuationSeparator" w:id="0">
    <w:p w:rsidR="00F636CF" w:rsidRDefault="00F636CF" w:rsidP="00396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C1"/>
    <w:rsid w:val="00007947"/>
    <w:rsid w:val="000F0A5A"/>
    <w:rsid w:val="002C70C1"/>
    <w:rsid w:val="00396520"/>
    <w:rsid w:val="003E7B06"/>
    <w:rsid w:val="00461DF4"/>
    <w:rsid w:val="00566C06"/>
    <w:rsid w:val="005B7649"/>
    <w:rsid w:val="007118FE"/>
    <w:rsid w:val="00796A34"/>
    <w:rsid w:val="008B42BC"/>
    <w:rsid w:val="008C2780"/>
    <w:rsid w:val="008D3A36"/>
    <w:rsid w:val="008F1AFE"/>
    <w:rsid w:val="00983611"/>
    <w:rsid w:val="0098419B"/>
    <w:rsid w:val="009C3B1B"/>
    <w:rsid w:val="00A00DD4"/>
    <w:rsid w:val="00AE6BA2"/>
    <w:rsid w:val="00BD1E3D"/>
    <w:rsid w:val="00F636CF"/>
    <w:rsid w:val="00F64B08"/>
    <w:rsid w:val="00FF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1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65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1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6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65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6520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邓小林</cp:lastModifiedBy>
  <cp:revision>18</cp:revision>
  <dcterms:created xsi:type="dcterms:W3CDTF">2019-04-15T01:02:00Z</dcterms:created>
  <dcterms:modified xsi:type="dcterms:W3CDTF">2019-04-19T09:40:00Z</dcterms:modified>
</cp:coreProperties>
</file>