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61" w:rsidRDefault="003D1CD6" w:rsidP="00306FB8">
      <w:pPr>
        <w:jc w:val="center"/>
        <w:rPr>
          <w:rFonts w:ascii="仿宋" w:eastAsia="仿宋" w:hAnsi="仿宋"/>
          <w:b/>
          <w:spacing w:val="-20"/>
          <w:sz w:val="36"/>
          <w:szCs w:val="36"/>
        </w:rPr>
      </w:pPr>
      <w:r w:rsidRPr="00733A57">
        <w:rPr>
          <w:rFonts w:ascii="仿宋" w:eastAsia="仿宋" w:hAnsi="仿宋" w:hint="eastAsia"/>
          <w:b/>
          <w:spacing w:val="-20"/>
          <w:sz w:val="36"/>
          <w:szCs w:val="36"/>
        </w:rPr>
        <w:t>外国语学院</w:t>
      </w:r>
      <w:r w:rsidR="00306FB8">
        <w:rPr>
          <w:rFonts w:ascii="仿宋" w:eastAsia="仿宋" w:hAnsi="仿宋" w:hint="eastAsia"/>
          <w:b/>
          <w:spacing w:val="-20"/>
          <w:sz w:val="36"/>
          <w:szCs w:val="36"/>
        </w:rPr>
        <w:t>专任</w:t>
      </w:r>
      <w:r w:rsidR="00306FB8" w:rsidRPr="0005190F">
        <w:rPr>
          <w:rFonts w:ascii="仿宋" w:eastAsia="仿宋" w:hAnsi="仿宋" w:hint="eastAsia"/>
          <w:b/>
          <w:spacing w:val="-20"/>
          <w:sz w:val="36"/>
          <w:szCs w:val="36"/>
        </w:rPr>
        <w:t>教师专业素质考核办法</w:t>
      </w:r>
    </w:p>
    <w:p w:rsidR="00310163" w:rsidRDefault="00310163" w:rsidP="00306FB8">
      <w:pPr>
        <w:jc w:val="center"/>
        <w:rPr>
          <w:rFonts w:ascii="仿宋" w:eastAsia="仿宋" w:hAnsi="仿宋"/>
          <w:sz w:val="32"/>
          <w:szCs w:val="32"/>
        </w:rPr>
      </w:pPr>
    </w:p>
    <w:p w:rsidR="00306FB8" w:rsidRPr="00452DF8" w:rsidRDefault="00614CE4" w:rsidP="00306FB8">
      <w:pPr>
        <w:pStyle w:val="1"/>
        <w:spacing w:line="560" w:lineRule="exact"/>
        <w:ind w:firstLine="640"/>
        <w:rPr>
          <w:rFonts w:ascii="仿宋" w:eastAsia="仿宋" w:hAnsi="仿宋"/>
          <w:b/>
          <w:sz w:val="32"/>
          <w:szCs w:val="32"/>
        </w:rPr>
      </w:pPr>
      <w:r w:rsidRPr="00196661">
        <w:rPr>
          <w:rFonts w:ascii="黑体" w:eastAsia="黑体" w:hAnsi="黑体" w:hint="eastAsia"/>
          <w:sz w:val="32"/>
          <w:szCs w:val="32"/>
        </w:rPr>
        <w:t>一、</w:t>
      </w:r>
      <w:r w:rsidR="00306FB8" w:rsidRPr="00452DF8">
        <w:rPr>
          <w:rFonts w:ascii="仿宋" w:eastAsia="仿宋" w:hAnsi="仿宋" w:hint="eastAsia"/>
          <w:b/>
          <w:sz w:val="32"/>
          <w:szCs w:val="32"/>
        </w:rPr>
        <w:t>招聘岗位的工作职责</w:t>
      </w:r>
    </w:p>
    <w:p w:rsidR="00306FB8" w:rsidRPr="00452DF8" w:rsidRDefault="00306FB8" w:rsidP="00306FB8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452DF8">
        <w:rPr>
          <w:rFonts w:ascii="仿宋" w:eastAsia="仿宋" w:hAnsi="仿宋" w:hint="eastAsia"/>
          <w:sz w:val="32"/>
          <w:szCs w:val="32"/>
        </w:rPr>
        <w:t>本次招聘岗位为非事业编制专职教师，能服从用人单位管理，胜任</w:t>
      </w:r>
      <w:r>
        <w:rPr>
          <w:rFonts w:ascii="仿宋" w:eastAsia="仿宋" w:hAnsi="仿宋" w:hint="eastAsia"/>
          <w:sz w:val="32"/>
          <w:szCs w:val="32"/>
        </w:rPr>
        <w:t>英语</w:t>
      </w:r>
      <w:r w:rsidRPr="00452DF8">
        <w:rPr>
          <w:rFonts w:ascii="仿宋" w:eastAsia="仿宋" w:hAnsi="仿宋" w:hint="eastAsia"/>
          <w:sz w:val="32"/>
          <w:szCs w:val="32"/>
        </w:rPr>
        <w:t>专业课程的教学工作、学生管理等工作，具有一定的科研能力，履行高校教师义务。</w:t>
      </w:r>
    </w:p>
    <w:p w:rsidR="002B43E1" w:rsidRPr="00196661" w:rsidRDefault="00306FB8" w:rsidP="0019666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2B43E1" w:rsidRPr="00196661">
        <w:rPr>
          <w:rFonts w:ascii="黑体" w:eastAsia="黑体" w:hAnsi="黑体" w:hint="eastAsia"/>
          <w:sz w:val="32"/>
          <w:szCs w:val="32"/>
        </w:rPr>
        <w:t>考核</w:t>
      </w:r>
      <w:r w:rsidR="00614CE4" w:rsidRPr="00196661">
        <w:rPr>
          <w:rFonts w:ascii="黑体" w:eastAsia="黑体" w:hAnsi="黑体" w:hint="eastAsia"/>
          <w:sz w:val="32"/>
          <w:szCs w:val="32"/>
        </w:rPr>
        <w:t>形式</w:t>
      </w:r>
    </w:p>
    <w:p w:rsidR="00306FB8" w:rsidRPr="00306FB8" w:rsidRDefault="00306FB8" w:rsidP="00306FB8">
      <w:pPr>
        <w:widowControl/>
        <w:adjustRightInd w:val="0"/>
        <w:snapToGrid w:val="0"/>
        <w:spacing w:before="30" w:after="60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06FB8">
        <w:rPr>
          <w:rFonts w:ascii="仿宋" w:eastAsia="仿宋" w:hAnsi="仿宋" w:cs="宋体" w:hint="eastAsia"/>
          <w:bCs/>
          <w:kern w:val="0"/>
          <w:sz w:val="32"/>
          <w:szCs w:val="32"/>
        </w:rPr>
        <w:t>本</w:t>
      </w:r>
      <w:r w:rsidRPr="00306FB8">
        <w:rPr>
          <w:rFonts w:ascii="仿宋" w:eastAsia="仿宋" w:hAnsi="仿宋" w:cs="Times New Roman" w:hint="eastAsia"/>
          <w:sz w:val="32"/>
          <w:szCs w:val="32"/>
        </w:rPr>
        <w:t>次专业素质考核采取专业试讲的考核方式进行，考核时间为</w:t>
      </w:r>
      <w:r w:rsidRPr="00CB156E">
        <w:rPr>
          <w:rFonts w:ascii="仿宋" w:eastAsia="仿宋" w:hAnsi="仿宋" w:cs="Times New Roman" w:hint="eastAsia"/>
          <w:sz w:val="32"/>
          <w:szCs w:val="32"/>
        </w:rPr>
        <w:t>20</w:t>
      </w:r>
      <w:r w:rsidRPr="00306FB8">
        <w:rPr>
          <w:rFonts w:ascii="仿宋" w:eastAsia="仿宋" w:hAnsi="仿宋" w:cs="Times New Roman" w:hint="eastAsia"/>
          <w:sz w:val="32"/>
          <w:szCs w:val="32"/>
        </w:rPr>
        <w:t>分钟。</w:t>
      </w:r>
    </w:p>
    <w:p w:rsidR="00614CE4" w:rsidRPr="00196661" w:rsidRDefault="005D3C75" w:rsidP="0019666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614CE4" w:rsidRPr="00196661">
        <w:rPr>
          <w:rFonts w:ascii="黑体" w:eastAsia="黑体" w:hAnsi="黑体" w:hint="eastAsia"/>
          <w:sz w:val="32"/>
          <w:szCs w:val="32"/>
        </w:rPr>
        <w:t>、考核内容</w:t>
      </w:r>
    </w:p>
    <w:p w:rsidR="00CB156E" w:rsidRPr="00CB156E" w:rsidRDefault="00CB156E" w:rsidP="00CB156E">
      <w:pPr>
        <w:widowControl/>
        <w:adjustRightInd w:val="0"/>
        <w:snapToGrid w:val="0"/>
        <w:spacing w:before="30" w:after="60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B156E">
        <w:rPr>
          <w:rFonts w:ascii="仿宋" w:eastAsia="仿宋" w:hAnsi="仿宋" w:cs="Times New Roman" w:hint="eastAsia"/>
          <w:sz w:val="32"/>
          <w:szCs w:val="32"/>
        </w:rPr>
        <w:t>1．应聘者在试讲时向</w:t>
      </w:r>
      <w:r w:rsidR="00415545">
        <w:rPr>
          <w:rFonts w:ascii="仿宋" w:eastAsia="仿宋" w:hAnsi="仿宋" w:cs="Times New Roman" w:hint="eastAsia"/>
          <w:sz w:val="32"/>
          <w:szCs w:val="32"/>
        </w:rPr>
        <w:t>考核小组</w:t>
      </w:r>
      <w:r w:rsidRPr="00CB156E">
        <w:rPr>
          <w:rFonts w:ascii="仿宋" w:eastAsia="仿宋" w:hAnsi="仿宋" w:cs="Times New Roman" w:hint="eastAsia"/>
          <w:sz w:val="32"/>
          <w:szCs w:val="32"/>
        </w:rPr>
        <w:t>提供时间为</w:t>
      </w:r>
      <w:r w:rsidR="00223E47">
        <w:rPr>
          <w:rFonts w:ascii="仿宋" w:eastAsia="仿宋" w:hAnsi="仿宋" w:cs="Times New Roman" w:hint="eastAsia"/>
          <w:sz w:val="32"/>
          <w:szCs w:val="32"/>
        </w:rPr>
        <w:t>45</w:t>
      </w:r>
      <w:r w:rsidRPr="00CB156E">
        <w:rPr>
          <w:rFonts w:ascii="仿宋" w:eastAsia="仿宋" w:hAnsi="仿宋" w:cs="Times New Roman" w:hint="eastAsia"/>
          <w:sz w:val="32"/>
          <w:szCs w:val="32"/>
        </w:rPr>
        <w:t>分钟以内的专业教案（纸质）一套（内容按照《岗位和条件要求一览表》专业要求栏要求），并按教案内容进行试讲。</w:t>
      </w:r>
    </w:p>
    <w:p w:rsidR="00614CE4" w:rsidRPr="00CB156E" w:rsidRDefault="00CB156E" w:rsidP="00CB156E">
      <w:pPr>
        <w:widowControl/>
        <w:adjustRightInd w:val="0"/>
        <w:snapToGrid w:val="0"/>
        <w:spacing w:before="30" w:after="60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B156E">
        <w:rPr>
          <w:rFonts w:ascii="仿宋" w:eastAsia="仿宋" w:hAnsi="仿宋" w:cs="Times New Roman" w:hint="eastAsia"/>
          <w:sz w:val="32"/>
          <w:szCs w:val="32"/>
        </w:rPr>
        <w:t>2.重点从实现教学目的的能力、掌握教材内容的能力、组织课堂教学的能力、教学基本素养、运用现代教育技术和</w:t>
      </w:r>
      <w:bookmarkStart w:id="0" w:name="_GoBack"/>
      <w:bookmarkEnd w:id="0"/>
      <w:r w:rsidRPr="00CB156E">
        <w:rPr>
          <w:rFonts w:ascii="仿宋" w:eastAsia="仿宋" w:hAnsi="仿宋" w:cs="Times New Roman" w:hint="eastAsia"/>
          <w:sz w:val="32"/>
          <w:szCs w:val="32"/>
        </w:rPr>
        <w:t>教具的能力、教学效果六个方面进行考核。</w:t>
      </w:r>
    </w:p>
    <w:p w:rsidR="002B43E1" w:rsidRPr="00196661" w:rsidRDefault="005D3C75" w:rsidP="0019666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C65E15" w:rsidRPr="00196661">
        <w:rPr>
          <w:rFonts w:ascii="黑体" w:eastAsia="黑体" w:hAnsi="黑体" w:hint="eastAsia"/>
          <w:sz w:val="32"/>
          <w:szCs w:val="32"/>
        </w:rPr>
        <w:t>、</w:t>
      </w:r>
      <w:r w:rsidR="002B43E1" w:rsidRPr="00196661">
        <w:rPr>
          <w:rFonts w:ascii="黑体" w:eastAsia="黑体" w:hAnsi="黑体" w:hint="eastAsia"/>
          <w:sz w:val="32"/>
          <w:szCs w:val="32"/>
        </w:rPr>
        <w:t>考核评分及成绩计算方法</w:t>
      </w:r>
    </w:p>
    <w:p w:rsidR="002B43E1" w:rsidRPr="00CB156E" w:rsidRDefault="002B43E1" w:rsidP="00CB156E">
      <w:pPr>
        <w:widowControl/>
        <w:adjustRightInd w:val="0"/>
        <w:snapToGrid w:val="0"/>
        <w:spacing w:before="30" w:after="60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B156E">
        <w:rPr>
          <w:rFonts w:ascii="仿宋" w:eastAsia="仿宋" w:hAnsi="仿宋" w:cs="Times New Roman" w:hint="eastAsia"/>
          <w:sz w:val="32"/>
          <w:szCs w:val="32"/>
        </w:rPr>
        <w:t>1.</w:t>
      </w:r>
      <w:r w:rsidR="00610230" w:rsidRPr="00CB156E">
        <w:rPr>
          <w:rFonts w:ascii="仿宋" w:eastAsia="仿宋" w:hAnsi="仿宋" w:cs="Times New Roman" w:hint="eastAsia"/>
          <w:sz w:val="32"/>
          <w:szCs w:val="32"/>
        </w:rPr>
        <w:t xml:space="preserve"> 本次专业素质考核成绩满分为100分</w:t>
      </w:r>
      <w:r w:rsidRPr="00CB156E">
        <w:rPr>
          <w:rFonts w:ascii="仿宋" w:eastAsia="仿宋" w:hAnsi="仿宋" w:cs="Times New Roman" w:hint="eastAsia"/>
          <w:sz w:val="32"/>
          <w:szCs w:val="32"/>
        </w:rPr>
        <w:t>，</w:t>
      </w:r>
      <w:r w:rsidR="00C65E15" w:rsidRPr="00CB156E">
        <w:rPr>
          <w:rFonts w:ascii="仿宋" w:eastAsia="仿宋" w:hAnsi="仿宋" w:cs="Times New Roman" w:hint="eastAsia"/>
          <w:sz w:val="32"/>
          <w:szCs w:val="32"/>
        </w:rPr>
        <w:t>采取去掉一个最高分和一个最低分的办法，以有效分的平均值为应考者的实际得分，分数保留一位小数，小数点后第二位数字按“四舍五入”予以取舍。</w:t>
      </w:r>
    </w:p>
    <w:p w:rsidR="002B43E1" w:rsidRPr="00CB156E" w:rsidRDefault="00306FB8" w:rsidP="00CB156E">
      <w:pPr>
        <w:widowControl/>
        <w:adjustRightInd w:val="0"/>
        <w:snapToGrid w:val="0"/>
        <w:spacing w:before="30" w:after="60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B156E">
        <w:rPr>
          <w:rFonts w:ascii="仿宋" w:eastAsia="仿宋" w:hAnsi="仿宋" w:cs="Times New Roman" w:hint="eastAsia"/>
          <w:sz w:val="32"/>
          <w:szCs w:val="32"/>
        </w:rPr>
        <w:lastRenderedPageBreak/>
        <w:t>2</w:t>
      </w:r>
      <w:r w:rsidR="002B43E1" w:rsidRPr="00CB156E">
        <w:rPr>
          <w:rFonts w:ascii="仿宋" w:eastAsia="仿宋" w:hAnsi="仿宋" w:cs="Times New Roman" w:hint="eastAsia"/>
          <w:sz w:val="32"/>
          <w:szCs w:val="32"/>
        </w:rPr>
        <w:t>.如招聘岗位实际参加考核人员未形成竞争（即参加考核人数少于或等于</w:t>
      </w:r>
      <w:proofErr w:type="gramStart"/>
      <w:r w:rsidR="002B43E1" w:rsidRPr="00CB156E">
        <w:rPr>
          <w:rFonts w:ascii="仿宋" w:eastAsia="仿宋" w:hAnsi="仿宋" w:cs="Times New Roman" w:hint="eastAsia"/>
          <w:sz w:val="32"/>
          <w:szCs w:val="32"/>
        </w:rPr>
        <w:t>该岗位拟</w:t>
      </w:r>
      <w:proofErr w:type="gramEnd"/>
      <w:r w:rsidR="002B43E1" w:rsidRPr="00CB156E">
        <w:rPr>
          <w:rFonts w:ascii="仿宋" w:eastAsia="仿宋" w:hAnsi="仿宋" w:cs="Times New Roman" w:hint="eastAsia"/>
          <w:sz w:val="32"/>
          <w:szCs w:val="32"/>
        </w:rPr>
        <w:t>招聘人数），</w:t>
      </w:r>
      <w:r w:rsidR="00610230" w:rsidRPr="00CB156E">
        <w:rPr>
          <w:rFonts w:ascii="仿宋" w:eastAsia="仿宋" w:hAnsi="仿宋" w:cs="Times New Roman" w:hint="eastAsia"/>
          <w:sz w:val="32"/>
          <w:szCs w:val="32"/>
        </w:rPr>
        <w:t>被考核人员的专业素质考核总分低于60分的，</w:t>
      </w:r>
      <w:r w:rsidR="002B43E1" w:rsidRPr="00CB156E">
        <w:rPr>
          <w:rFonts w:ascii="仿宋" w:eastAsia="仿宋" w:hAnsi="仿宋" w:cs="Times New Roman" w:hint="eastAsia"/>
          <w:sz w:val="32"/>
          <w:szCs w:val="32"/>
        </w:rPr>
        <w:t>不予录用。</w:t>
      </w:r>
    </w:p>
    <w:p w:rsidR="009D039B" w:rsidRDefault="009D039B" w:rsidP="0019666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D039B" w:rsidRPr="009D039B" w:rsidRDefault="009D039B" w:rsidP="00196661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9D039B" w:rsidRPr="009D0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A1" w:rsidRDefault="003C35A1" w:rsidP="00947341">
      <w:r>
        <w:separator/>
      </w:r>
    </w:p>
  </w:endnote>
  <w:endnote w:type="continuationSeparator" w:id="0">
    <w:p w:rsidR="003C35A1" w:rsidRDefault="003C35A1" w:rsidP="0094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A1" w:rsidRDefault="003C35A1" w:rsidP="00947341">
      <w:r>
        <w:separator/>
      </w:r>
    </w:p>
  </w:footnote>
  <w:footnote w:type="continuationSeparator" w:id="0">
    <w:p w:rsidR="003C35A1" w:rsidRDefault="003C35A1" w:rsidP="00947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E1"/>
    <w:rsid w:val="00003E4F"/>
    <w:rsid w:val="00006EED"/>
    <w:rsid w:val="000438E6"/>
    <w:rsid w:val="0005190F"/>
    <w:rsid w:val="00152630"/>
    <w:rsid w:val="00196661"/>
    <w:rsid w:val="001D5BC5"/>
    <w:rsid w:val="00223E47"/>
    <w:rsid w:val="00236A1B"/>
    <w:rsid w:val="002378B8"/>
    <w:rsid w:val="00282C6F"/>
    <w:rsid w:val="002B43E1"/>
    <w:rsid w:val="002C505A"/>
    <w:rsid w:val="0030390A"/>
    <w:rsid w:val="00306FB8"/>
    <w:rsid w:val="00310163"/>
    <w:rsid w:val="0031482E"/>
    <w:rsid w:val="00331F0D"/>
    <w:rsid w:val="0033783B"/>
    <w:rsid w:val="00374BCF"/>
    <w:rsid w:val="003C35A1"/>
    <w:rsid w:val="003D1CD6"/>
    <w:rsid w:val="003D5820"/>
    <w:rsid w:val="00405F96"/>
    <w:rsid w:val="00415545"/>
    <w:rsid w:val="00416E11"/>
    <w:rsid w:val="00466C93"/>
    <w:rsid w:val="00482DF9"/>
    <w:rsid w:val="00510CD5"/>
    <w:rsid w:val="00560703"/>
    <w:rsid w:val="005820D6"/>
    <w:rsid w:val="00595816"/>
    <w:rsid w:val="005C70D8"/>
    <w:rsid w:val="005D3C75"/>
    <w:rsid w:val="005D3CE7"/>
    <w:rsid w:val="00610230"/>
    <w:rsid w:val="00614CE4"/>
    <w:rsid w:val="00642AD1"/>
    <w:rsid w:val="00662DAE"/>
    <w:rsid w:val="006B2439"/>
    <w:rsid w:val="0070430E"/>
    <w:rsid w:val="00733A57"/>
    <w:rsid w:val="007A0CFC"/>
    <w:rsid w:val="007B36BC"/>
    <w:rsid w:val="00824CF7"/>
    <w:rsid w:val="00831419"/>
    <w:rsid w:val="0084276B"/>
    <w:rsid w:val="008A76AB"/>
    <w:rsid w:val="00912BE8"/>
    <w:rsid w:val="00932265"/>
    <w:rsid w:val="00947341"/>
    <w:rsid w:val="0097519A"/>
    <w:rsid w:val="009A289B"/>
    <w:rsid w:val="009B13A0"/>
    <w:rsid w:val="009B2B68"/>
    <w:rsid w:val="009B66BC"/>
    <w:rsid w:val="009D039B"/>
    <w:rsid w:val="00A62DF1"/>
    <w:rsid w:val="00A6625A"/>
    <w:rsid w:val="00B04574"/>
    <w:rsid w:val="00B32792"/>
    <w:rsid w:val="00BA7A31"/>
    <w:rsid w:val="00BE4AC5"/>
    <w:rsid w:val="00C07832"/>
    <w:rsid w:val="00C26C6E"/>
    <w:rsid w:val="00C65E15"/>
    <w:rsid w:val="00CA0F64"/>
    <w:rsid w:val="00CB156E"/>
    <w:rsid w:val="00DB0224"/>
    <w:rsid w:val="00DE4A22"/>
    <w:rsid w:val="00E101B1"/>
    <w:rsid w:val="00E14DEE"/>
    <w:rsid w:val="00E3074F"/>
    <w:rsid w:val="00E521A6"/>
    <w:rsid w:val="00EA5D4C"/>
    <w:rsid w:val="00EB1E2D"/>
    <w:rsid w:val="00EB67F1"/>
    <w:rsid w:val="00EC0B9D"/>
    <w:rsid w:val="00EC52D3"/>
    <w:rsid w:val="00ED5A09"/>
    <w:rsid w:val="00EE5DE3"/>
    <w:rsid w:val="00F827FE"/>
    <w:rsid w:val="00F94203"/>
    <w:rsid w:val="00FB41E2"/>
    <w:rsid w:val="00FB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78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783B"/>
    <w:rPr>
      <w:sz w:val="18"/>
      <w:szCs w:val="18"/>
    </w:rPr>
  </w:style>
  <w:style w:type="character" w:styleId="a4">
    <w:name w:val="Emphasis"/>
    <w:basedOn w:val="a0"/>
    <w:uiPriority w:val="20"/>
    <w:qFormat/>
    <w:rsid w:val="000438E6"/>
    <w:rPr>
      <w:i/>
      <w:iCs/>
    </w:rPr>
  </w:style>
  <w:style w:type="paragraph" w:styleId="a5">
    <w:name w:val="header"/>
    <w:basedOn w:val="a"/>
    <w:link w:val="Char0"/>
    <w:uiPriority w:val="99"/>
    <w:unhideWhenUsed/>
    <w:rsid w:val="00947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4734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47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47341"/>
    <w:rPr>
      <w:sz w:val="18"/>
      <w:szCs w:val="18"/>
    </w:rPr>
  </w:style>
  <w:style w:type="paragraph" w:customStyle="1" w:styleId="1">
    <w:name w:val="列出段落1"/>
    <w:basedOn w:val="a"/>
    <w:rsid w:val="00306FB8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78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783B"/>
    <w:rPr>
      <w:sz w:val="18"/>
      <w:szCs w:val="18"/>
    </w:rPr>
  </w:style>
  <w:style w:type="character" w:styleId="a4">
    <w:name w:val="Emphasis"/>
    <w:basedOn w:val="a0"/>
    <w:uiPriority w:val="20"/>
    <w:qFormat/>
    <w:rsid w:val="000438E6"/>
    <w:rPr>
      <w:i/>
      <w:iCs/>
    </w:rPr>
  </w:style>
  <w:style w:type="paragraph" w:styleId="a5">
    <w:name w:val="header"/>
    <w:basedOn w:val="a"/>
    <w:link w:val="Char0"/>
    <w:uiPriority w:val="99"/>
    <w:unhideWhenUsed/>
    <w:rsid w:val="00947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4734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47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47341"/>
    <w:rPr>
      <w:sz w:val="18"/>
      <w:szCs w:val="18"/>
    </w:rPr>
  </w:style>
  <w:style w:type="paragraph" w:customStyle="1" w:styleId="1">
    <w:name w:val="列出段落1"/>
    <w:basedOn w:val="a"/>
    <w:rsid w:val="00306FB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10585">
      <w:bodyDiv w:val="1"/>
      <w:marLeft w:val="0"/>
      <w:marRight w:val="0"/>
      <w:marTop w:val="3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汪攀</cp:lastModifiedBy>
  <cp:revision>28</cp:revision>
  <cp:lastPrinted>2019-04-23T01:40:00Z</cp:lastPrinted>
  <dcterms:created xsi:type="dcterms:W3CDTF">2018-05-24T00:24:00Z</dcterms:created>
  <dcterms:modified xsi:type="dcterms:W3CDTF">2019-04-30T01:14:00Z</dcterms:modified>
</cp:coreProperties>
</file>